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9D" w:rsidRDefault="00AD0B54">
      <w:pPr>
        <w:rPr>
          <w:rFonts w:ascii="Arial" w:eastAsia="Arial" w:hAnsi="Arial" w:cs="Arial"/>
          <w:color w:val="222222"/>
          <w:sz w:val="19"/>
          <w:szCs w:val="19"/>
        </w:rPr>
      </w:pPr>
      <w:bookmarkStart w:id="0" w:name="_gbgri4m3y6wl" w:colFirst="0" w:colLast="0"/>
      <w:bookmarkStart w:id="1" w:name="_GoBack"/>
      <w:bookmarkEnd w:id="0"/>
      <w:bookmarkEnd w:id="1"/>
      <w:r>
        <w:t>Forslag til valgkomite</w:t>
      </w:r>
      <w:r>
        <w:br/>
      </w:r>
      <w:r>
        <w:br/>
      </w:r>
      <w:r>
        <w:br/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Rune Kristiansen (leder), 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br/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br/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br/>
        <w:t>Bård Dalene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br/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br/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br/>
        <w:t>Rutta Andersen (vara)</w:t>
      </w:r>
      <w:r>
        <w:br/>
      </w:r>
      <w:r>
        <w:br/>
      </w:r>
      <w:r>
        <w:br/>
      </w:r>
      <w:r>
        <w:br/>
      </w:r>
    </w:p>
    <w:p w:rsidR="00A93D9D" w:rsidRDefault="00A93D9D">
      <w:pPr>
        <w:rPr>
          <w:rFonts w:ascii="Arial" w:eastAsia="Arial" w:hAnsi="Arial" w:cs="Arial"/>
          <w:color w:val="222222"/>
          <w:sz w:val="19"/>
          <w:szCs w:val="19"/>
        </w:rPr>
      </w:pPr>
    </w:p>
    <w:p w:rsidR="00A93D9D" w:rsidRDefault="00A93D9D">
      <w:bookmarkStart w:id="2" w:name="_gjdgxs" w:colFirst="0" w:colLast="0"/>
      <w:bookmarkEnd w:id="2"/>
    </w:p>
    <w:sectPr w:rsidR="00A93D9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9D"/>
    <w:rsid w:val="00A93D9D"/>
    <w:rsid w:val="00A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04944-1FFE-446E-999B-02973140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Oras AS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Kristiansen</dc:creator>
  <cp:lastModifiedBy>Rune Kristiansen</cp:lastModifiedBy>
  <cp:revision>2</cp:revision>
  <dcterms:created xsi:type="dcterms:W3CDTF">2018-03-13T15:52:00Z</dcterms:created>
  <dcterms:modified xsi:type="dcterms:W3CDTF">2018-03-13T15:52:00Z</dcterms:modified>
</cp:coreProperties>
</file>